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D" w:rsidRPr="003E6E0B" w:rsidRDefault="00F86FCC" w:rsidP="003E6E0B">
      <w:pPr>
        <w:jc w:val="center"/>
        <w:rPr>
          <w:sz w:val="32"/>
          <w:szCs w:val="32"/>
        </w:rPr>
      </w:pPr>
      <w:r>
        <w:rPr>
          <w:sz w:val="32"/>
          <w:szCs w:val="32"/>
        </w:rPr>
        <w:t>MANİSA GÜZEL SANTLAR LİSESİ 2025-2026</w:t>
      </w:r>
      <w:r w:rsidR="003E6E0B" w:rsidRPr="003E6E0B">
        <w:rPr>
          <w:sz w:val="32"/>
          <w:szCs w:val="32"/>
        </w:rPr>
        <w:t xml:space="preserve"> EĞİTİM ÖĞRETİM YILI YETENEK SINAVI TAKVİMİ</w:t>
      </w:r>
    </w:p>
    <w:p w:rsidR="003E6E0B" w:rsidRDefault="003E6E0B"/>
    <w:tbl>
      <w:tblPr>
        <w:tblStyle w:val="TabloKlavuzu"/>
        <w:tblW w:w="0" w:type="auto"/>
        <w:tblLook w:val="04A0"/>
      </w:tblPr>
      <w:tblGrid>
        <w:gridCol w:w="4606"/>
        <w:gridCol w:w="2303"/>
        <w:gridCol w:w="2303"/>
      </w:tblGrid>
      <w:tr w:rsidR="003E6E0B" w:rsidRPr="001D2EE0" w:rsidTr="003E6E0B">
        <w:tc>
          <w:tcPr>
            <w:tcW w:w="4606" w:type="dxa"/>
          </w:tcPr>
          <w:p w:rsidR="003E6E0B" w:rsidRPr="00F86FCC" w:rsidRDefault="003E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ADAY ÖĞRENCİ BAŞVURULARININ ALINMASI</w:t>
            </w:r>
          </w:p>
        </w:tc>
        <w:tc>
          <w:tcPr>
            <w:tcW w:w="4606" w:type="dxa"/>
            <w:gridSpan w:val="2"/>
          </w:tcPr>
          <w:p w:rsidR="003E6E0B" w:rsidRPr="00F86FCC" w:rsidRDefault="00F86FCC" w:rsidP="00F86FC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10-23 Haziran</w:t>
            </w:r>
            <w:r w:rsidR="003E6E0B" w:rsidRPr="00F86FC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0B" w:rsidRPr="001D2EE0" w:rsidTr="003E6E0B">
        <w:tc>
          <w:tcPr>
            <w:tcW w:w="4606" w:type="dxa"/>
          </w:tcPr>
          <w:p w:rsidR="003E6E0B" w:rsidRPr="00F86FCC" w:rsidRDefault="003E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SINAVA GİRECEK ÖĞRENCİ LİSTELERİN İLANI</w:t>
            </w:r>
          </w:p>
        </w:tc>
        <w:tc>
          <w:tcPr>
            <w:tcW w:w="4606" w:type="dxa"/>
            <w:gridSpan w:val="2"/>
          </w:tcPr>
          <w:p w:rsidR="003E6E0B" w:rsidRPr="00F86FCC" w:rsidRDefault="00F86FCC" w:rsidP="00F86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26 Haziran</w:t>
            </w:r>
            <w:r w:rsidR="003E6E0B" w:rsidRPr="00F86FC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0B" w:rsidRPr="001D2EE0" w:rsidTr="003E6E0B">
        <w:tc>
          <w:tcPr>
            <w:tcW w:w="4606" w:type="dxa"/>
          </w:tcPr>
          <w:p w:rsidR="003E6E0B" w:rsidRPr="00F86FCC" w:rsidRDefault="003E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ÖĞRENCİ SEÇİMİ (YETENEK SINAVI)</w:t>
            </w:r>
          </w:p>
        </w:tc>
        <w:tc>
          <w:tcPr>
            <w:tcW w:w="4606" w:type="dxa"/>
            <w:gridSpan w:val="2"/>
          </w:tcPr>
          <w:p w:rsidR="003E6E0B" w:rsidRPr="00F86FCC" w:rsidRDefault="00F86FCC" w:rsidP="00F86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 xml:space="preserve">27 Haziran-08 Temmuz </w:t>
            </w:r>
            <w:r w:rsidR="003E6E0B" w:rsidRPr="00F86F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0B" w:rsidRPr="001D2EE0" w:rsidTr="00F86FCC">
        <w:trPr>
          <w:trHeight w:val="963"/>
        </w:trPr>
        <w:tc>
          <w:tcPr>
            <w:tcW w:w="4606" w:type="dxa"/>
          </w:tcPr>
          <w:p w:rsidR="003E6E0B" w:rsidRPr="00F86FCC" w:rsidRDefault="00F8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MERKEZİ 1. YERLEŞTİRME SONUÇLARINA GÖRE ASİL VE YEDEK LİSTELERİN İLAN EDİLMESİ</w:t>
            </w:r>
          </w:p>
        </w:tc>
        <w:tc>
          <w:tcPr>
            <w:tcW w:w="4606" w:type="dxa"/>
            <w:gridSpan w:val="2"/>
          </w:tcPr>
          <w:p w:rsidR="003E6E0B" w:rsidRPr="00F86FCC" w:rsidRDefault="00F86FCC" w:rsidP="00F86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11 Temmuz 2025</w:t>
            </w:r>
          </w:p>
        </w:tc>
      </w:tr>
      <w:tr w:rsidR="003E6E0B" w:rsidRPr="001D2EE0" w:rsidTr="003E6E0B">
        <w:tc>
          <w:tcPr>
            <w:tcW w:w="4606" w:type="dxa"/>
          </w:tcPr>
          <w:p w:rsidR="003E6E0B" w:rsidRPr="00F86FCC" w:rsidRDefault="00F8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ASİL LİSTEDEN KAZANAN ADAYLARIN OKUL MÜDÜRLÜKLERİNCE KESİN KAYITLARININ TAMAMLANMASI</w:t>
            </w:r>
          </w:p>
        </w:tc>
        <w:tc>
          <w:tcPr>
            <w:tcW w:w="4606" w:type="dxa"/>
            <w:gridSpan w:val="2"/>
          </w:tcPr>
          <w:p w:rsidR="003E6E0B" w:rsidRPr="00F86FCC" w:rsidRDefault="00F86FCC" w:rsidP="00F86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12 – 17 Temmuz 2025</w:t>
            </w:r>
          </w:p>
        </w:tc>
      </w:tr>
      <w:tr w:rsidR="00F86FCC" w:rsidRPr="001D2EE0" w:rsidTr="002D30A8">
        <w:tc>
          <w:tcPr>
            <w:tcW w:w="4606" w:type="dxa"/>
          </w:tcPr>
          <w:p w:rsidR="00F86FCC" w:rsidRPr="00F86FCC" w:rsidRDefault="00F8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MERKEZİ 1. YERLEŞTİRME SONUÇLARINA GÖRE OKUL MÜDÜRLÜKLERİNCE KESİN KAYITLARI YAPILAN ADAYLARIN İLGİLİ OKULLARA BAKANLIKÇA MERKEZİ OLARAK KAYIT AKTARIMLARININ YAPILMASI</w:t>
            </w:r>
          </w:p>
        </w:tc>
        <w:tc>
          <w:tcPr>
            <w:tcW w:w="4606" w:type="dxa"/>
            <w:gridSpan w:val="2"/>
          </w:tcPr>
          <w:p w:rsidR="00F86FCC" w:rsidRPr="00F86FCC" w:rsidRDefault="00F86FCC" w:rsidP="00F86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22 Temmuz 2025</w:t>
            </w:r>
          </w:p>
        </w:tc>
      </w:tr>
      <w:tr w:rsidR="001D2EE0" w:rsidRPr="001D2EE0" w:rsidTr="00AD043B">
        <w:tc>
          <w:tcPr>
            <w:tcW w:w="4606" w:type="dxa"/>
          </w:tcPr>
          <w:p w:rsidR="001D2EE0" w:rsidRPr="00F86FCC" w:rsidRDefault="001D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KONTENJANLAR</w:t>
            </w:r>
          </w:p>
        </w:tc>
        <w:tc>
          <w:tcPr>
            <w:tcW w:w="2303" w:type="dxa"/>
          </w:tcPr>
          <w:p w:rsidR="001D2EE0" w:rsidRPr="00F86FCC" w:rsidRDefault="001D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 xml:space="preserve">Görsel Sanatlar </w:t>
            </w:r>
          </w:p>
        </w:tc>
        <w:tc>
          <w:tcPr>
            <w:tcW w:w="2303" w:type="dxa"/>
          </w:tcPr>
          <w:p w:rsidR="001D2EE0" w:rsidRPr="00F86FCC" w:rsidRDefault="003F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D2EE0" w:rsidRPr="00F86FCC">
              <w:rPr>
                <w:rFonts w:ascii="Times New Roman" w:hAnsi="Times New Roman" w:cs="Times New Roman"/>
                <w:sz w:val="28"/>
                <w:szCs w:val="28"/>
              </w:rPr>
              <w:t>Müzik</w:t>
            </w:r>
          </w:p>
        </w:tc>
      </w:tr>
      <w:tr w:rsidR="001D2EE0" w:rsidRPr="001D2EE0" w:rsidTr="00AD043B">
        <w:tc>
          <w:tcPr>
            <w:tcW w:w="4606" w:type="dxa"/>
          </w:tcPr>
          <w:p w:rsidR="001D2EE0" w:rsidRPr="00F86FCC" w:rsidRDefault="001D2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D2EE0" w:rsidRPr="00F86FCC" w:rsidRDefault="00CB4849" w:rsidP="001D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03" w:type="dxa"/>
          </w:tcPr>
          <w:p w:rsidR="001D2EE0" w:rsidRPr="00F86FCC" w:rsidRDefault="00CB4849" w:rsidP="001D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6E0B" w:rsidRPr="001D2EE0" w:rsidTr="003E6E0B">
        <w:tc>
          <w:tcPr>
            <w:tcW w:w="4606" w:type="dxa"/>
          </w:tcPr>
          <w:p w:rsidR="003E6E0B" w:rsidRPr="00F86FCC" w:rsidRDefault="003E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 xml:space="preserve">DEĞERLENDİRME </w:t>
            </w:r>
          </w:p>
        </w:tc>
        <w:tc>
          <w:tcPr>
            <w:tcW w:w="4606" w:type="dxa"/>
            <w:gridSpan w:val="2"/>
          </w:tcPr>
          <w:p w:rsidR="003E6E0B" w:rsidRPr="00F86FCC" w:rsidRDefault="003E6E0B" w:rsidP="003E6E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Yetenek Sınav puanın %70’İ</w:t>
            </w:r>
          </w:p>
          <w:p w:rsidR="003E6E0B" w:rsidRPr="00F86FCC" w:rsidRDefault="003E6E0B" w:rsidP="003E6E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Ortaöğretim Puanının %30’u</w:t>
            </w:r>
          </w:p>
          <w:p w:rsidR="003E6E0B" w:rsidRPr="00F86FCC" w:rsidRDefault="003E6E0B" w:rsidP="003E6E0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6FCC">
              <w:rPr>
                <w:rFonts w:ascii="Times New Roman" w:hAnsi="Times New Roman" w:cs="Times New Roman"/>
                <w:sz w:val="28"/>
                <w:szCs w:val="28"/>
              </w:rPr>
              <w:t>Yetenek Sınavında 50 baraj puanının altında puan alan adaylar başarısız sayılacak ve değerlendirmeye alınmayacaklardır.</w:t>
            </w:r>
          </w:p>
        </w:tc>
      </w:tr>
    </w:tbl>
    <w:p w:rsidR="003E6E0B" w:rsidRPr="001D2EE0" w:rsidRDefault="003E6E0B">
      <w:pPr>
        <w:rPr>
          <w:sz w:val="32"/>
          <w:szCs w:val="32"/>
        </w:rPr>
      </w:pPr>
    </w:p>
    <w:sectPr w:rsidR="003E6E0B" w:rsidRPr="001D2EE0" w:rsidSect="00BA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907"/>
    <w:multiLevelType w:val="hybridMultilevel"/>
    <w:tmpl w:val="BB80D588"/>
    <w:lvl w:ilvl="0" w:tplc="543E58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E0B"/>
    <w:rsid w:val="001D2EE0"/>
    <w:rsid w:val="003E6E0B"/>
    <w:rsid w:val="003F1B2A"/>
    <w:rsid w:val="005A3729"/>
    <w:rsid w:val="00BA1C5D"/>
    <w:rsid w:val="00CB4849"/>
    <w:rsid w:val="00F8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6</cp:revision>
  <cp:lastPrinted>2024-09-16T07:48:00Z</cp:lastPrinted>
  <dcterms:created xsi:type="dcterms:W3CDTF">2025-05-20T06:02:00Z</dcterms:created>
  <dcterms:modified xsi:type="dcterms:W3CDTF">2025-05-20T06:23:00Z</dcterms:modified>
</cp:coreProperties>
</file>